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594"/>
        <w:gridCol w:w="1404"/>
        <w:gridCol w:w="1570"/>
        <w:gridCol w:w="2103"/>
        <w:gridCol w:w="1984"/>
        <w:gridCol w:w="2127"/>
      </w:tblGrid>
      <w:tr w:rsidR="006D26AE" w:rsidTr="009B1825">
        <w:tc>
          <w:tcPr>
            <w:tcW w:w="1282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r>
              <w:t>GRUPO</w:t>
            </w:r>
          </w:p>
        </w:tc>
        <w:tc>
          <w:tcPr>
            <w:tcW w:w="4378" w:type="dxa"/>
            <w:gridSpan w:val="3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MEJORA DE LOS APRENDIZAJES</w:t>
            </w:r>
          </w:p>
        </w:tc>
        <w:tc>
          <w:tcPr>
            <w:tcW w:w="2103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CONVIVENCIA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NORMALIDAD MINIMA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REZAGO ESCOLAR</w:t>
            </w:r>
          </w:p>
        </w:tc>
      </w:tr>
      <w:tr w:rsidR="006D26AE" w:rsidTr="009B1825">
        <w:tc>
          <w:tcPr>
            <w:tcW w:w="1282" w:type="dxa"/>
            <w:vMerge/>
          </w:tcPr>
          <w:p w:rsidR="006D26AE" w:rsidRDefault="006D26AE" w:rsidP="009B1825"/>
        </w:tc>
        <w:tc>
          <w:tcPr>
            <w:tcW w:w="1526" w:type="dxa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LECTURA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ESCRITURA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6D26AE" w:rsidRDefault="006D26AE" w:rsidP="009B1825">
            <w:r>
              <w:t>MATEMATICAS</w:t>
            </w:r>
          </w:p>
        </w:tc>
        <w:tc>
          <w:tcPr>
            <w:tcW w:w="2103" w:type="dxa"/>
            <w:vMerge/>
          </w:tcPr>
          <w:p w:rsidR="006D26AE" w:rsidRDefault="006D26AE" w:rsidP="009B1825"/>
        </w:tc>
        <w:tc>
          <w:tcPr>
            <w:tcW w:w="1984" w:type="dxa"/>
            <w:vMerge/>
          </w:tcPr>
          <w:p w:rsidR="006D26AE" w:rsidRDefault="006D26AE" w:rsidP="009B1825"/>
        </w:tc>
        <w:tc>
          <w:tcPr>
            <w:tcW w:w="2127" w:type="dxa"/>
            <w:vMerge/>
          </w:tcPr>
          <w:p w:rsidR="006D26AE" w:rsidRDefault="006D26AE" w:rsidP="009B1825"/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2°G</w:t>
            </w:r>
          </w:p>
        </w:tc>
        <w:tc>
          <w:tcPr>
            <w:tcW w:w="1526" w:type="dxa"/>
          </w:tcPr>
          <w:p w:rsidR="006D26AE" w:rsidRDefault="00590E28" w:rsidP="009B1825">
            <w:r>
              <w:t>FALTA DE COMPRENSION LECTURA</w:t>
            </w:r>
          </w:p>
        </w:tc>
        <w:tc>
          <w:tcPr>
            <w:tcW w:w="1282" w:type="dxa"/>
          </w:tcPr>
          <w:p w:rsidR="006D26AE" w:rsidRDefault="00590E28" w:rsidP="009B1825">
            <w:r>
              <w:t>ORTOGRAFIA CALIGRAFIA</w:t>
            </w:r>
          </w:p>
        </w:tc>
        <w:tc>
          <w:tcPr>
            <w:tcW w:w="1570" w:type="dxa"/>
          </w:tcPr>
          <w:p w:rsidR="006D26AE" w:rsidRDefault="00590E28" w:rsidP="009B1825">
            <w:r>
              <w:t>FORTALECER PENSAMIENTO LOGICO</w:t>
            </w:r>
          </w:p>
        </w:tc>
        <w:tc>
          <w:tcPr>
            <w:tcW w:w="2103" w:type="dxa"/>
          </w:tcPr>
          <w:p w:rsidR="006D26AE" w:rsidRDefault="00590E28" w:rsidP="009B1825">
            <w:r>
              <w:t xml:space="preserve">ACTIVIDADES DE INTEGRACION CON PADRES DE FAMILIA </w:t>
            </w:r>
          </w:p>
        </w:tc>
        <w:tc>
          <w:tcPr>
            <w:tcW w:w="1984" w:type="dxa"/>
          </w:tcPr>
          <w:p w:rsidR="006D26AE" w:rsidRDefault="00590E28" w:rsidP="009B1825">
            <w:r>
              <w:t>FORTALECER LA PUNTUALIDAD Y ASISTENCIA</w:t>
            </w:r>
          </w:p>
        </w:tc>
        <w:tc>
          <w:tcPr>
            <w:tcW w:w="2127" w:type="dxa"/>
          </w:tcPr>
          <w:p w:rsidR="006D26AE" w:rsidRDefault="00590E28" w:rsidP="009B1825">
            <w:r>
              <w:t>30 %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2°H</w:t>
            </w:r>
          </w:p>
        </w:tc>
        <w:tc>
          <w:tcPr>
            <w:tcW w:w="1526" w:type="dxa"/>
          </w:tcPr>
          <w:p w:rsidR="006D26AE" w:rsidRDefault="00590E28" w:rsidP="009B1825">
            <w:r>
              <w:t>“</w:t>
            </w:r>
          </w:p>
        </w:tc>
        <w:tc>
          <w:tcPr>
            <w:tcW w:w="1282" w:type="dxa"/>
          </w:tcPr>
          <w:p w:rsidR="006D26AE" w:rsidRDefault="00590E28" w:rsidP="009B1825">
            <w:r>
              <w:t>“</w:t>
            </w:r>
          </w:p>
        </w:tc>
        <w:tc>
          <w:tcPr>
            <w:tcW w:w="1570" w:type="dxa"/>
          </w:tcPr>
          <w:p w:rsidR="006D26AE" w:rsidRDefault="00590E28" w:rsidP="009B1825">
            <w:r>
              <w:t>“</w:t>
            </w:r>
          </w:p>
        </w:tc>
        <w:tc>
          <w:tcPr>
            <w:tcW w:w="2103" w:type="dxa"/>
          </w:tcPr>
          <w:p w:rsidR="006D26AE" w:rsidRDefault="00590E28" w:rsidP="009B1825">
            <w:r>
              <w:t>FORTALECER VALORES (RESPETO Y DISCIPLINA)</w:t>
            </w:r>
          </w:p>
        </w:tc>
        <w:tc>
          <w:tcPr>
            <w:tcW w:w="1984" w:type="dxa"/>
          </w:tcPr>
          <w:p w:rsidR="006D26AE" w:rsidRDefault="00590E28" w:rsidP="009B1825">
            <w:r>
              <w:t>“</w:t>
            </w:r>
          </w:p>
        </w:tc>
        <w:tc>
          <w:tcPr>
            <w:tcW w:w="2127" w:type="dxa"/>
          </w:tcPr>
          <w:p w:rsidR="006D26AE" w:rsidRDefault="00590E28" w:rsidP="00590E28">
            <w:r>
              <w:t>25 %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2°I</w:t>
            </w:r>
          </w:p>
        </w:tc>
        <w:tc>
          <w:tcPr>
            <w:tcW w:w="1526" w:type="dxa"/>
          </w:tcPr>
          <w:p w:rsidR="006D26AE" w:rsidRDefault="00590E28" w:rsidP="009B1825">
            <w:r>
              <w:t>“</w:t>
            </w:r>
          </w:p>
        </w:tc>
        <w:tc>
          <w:tcPr>
            <w:tcW w:w="1282" w:type="dxa"/>
          </w:tcPr>
          <w:p w:rsidR="006D26AE" w:rsidRDefault="00590E28" w:rsidP="009B1825">
            <w:r>
              <w:t>“</w:t>
            </w:r>
          </w:p>
        </w:tc>
        <w:tc>
          <w:tcPr>
            <w:tcW w:w="1570" w:type="dxa"/>
          </w:tcPr>
          <w:p w:rsidR="006D26AE" w:rsidRDefault="00590E28" w:rsidP="009B1825">
            <w:r>
              <w:t>“</w:t>
            </w:r>
          </w:p>
        </w:tc>
        <w:tc>
          <w:tcPr>
            <w:tcW w:w="2103" w:type="dxa"/>
          </w:tcPr>
          <w:p w:rsidR="006D26AE" w:rsidRDefault="00590E28" w:rsidP="009B1825">
            <w:r>
              <w:t>“</w:t>
            </w:r>
          </w:p>
        </w:tc>
        <w:tc>
          <w:tcPr>
            <w:tcW w:w="1984" w:type="dxa"/>
          </w:tcPr>
          <w:p w:rsidR="006D26AE" w:rsidRDefault="006D26AE" w:rsidP="009B1825"/>
        </w:tc>
        <w:tc>
          <w:tcPr>
            <w:tcW w:w="2127" w:type="dxa"/>
          </w:tcPr>
          <w:p w:rsidR="006D26AE" w:rsidRDefault="00590E28" w:rsidP="009B1825">
            <w:r>
              <w:t>37%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2°J</w:t>
            </w:r>
          </w:p>
        </w:tc>
        <w:tc>
          <w:tcPr>
            <w:tcW w:w="1526" w:type="dxa"/>
          </w:tcPr>
          <w:p w:rsidR="006D26AE" w:rsidRDefault="00590E28" w:rsidP="009B1825">
            <w:r>
              <w:t>FORTALECER COMPRENSION LECTORA</w:t>
            </w:r>
          </w:p>
        </w:tc>
        <w:tc>
          <w:tcPr>
            <w:tcW w:w="1282" w:type="dxa"/>
          </w:tcPr>
          <w:p w:rsidR="006D26AE" w:rsidRDefault="00590E28" w:rsidP="009B1825">
            <w:r>
              <w:t>FORTALECER ORTOGRAFIA Y CALIGRAFIA</w:t>
            </w:r>
          </w:p>
        </w:tc>
        <w:tc>
          <w:tcPr>
            <w:tcW w:w="1570" w:type="dxa"/>
          </w:tcPr>
          <w:p w:rsidR="006D26AE" w:rsidRDefault="00590E28" w:rsidP="009B1825">
            <w:r>
              <w:t>“</w:t>
            </w:r>
          </w:p>
        </w:tc>
        <w:tc>
          <w:tcPr>
            <w:tcW w:w="2103" w:type="dxa"/>
          </w:tcPr>
          <w:p w:rsidR="006D26AE" w:rsidRDefault="00590E28" w:rsidP="009B1825">
            <w:r>
              <w:t>“</w:t>
            </w:r>
          </w:p>
        </w:tc>
        <w:tc>
          <w:tcPr>
            <w:tcW w:w="1984" w:type="dxa"/>
          </w:tcPr>
          <w:p w:rsidR="006D26AE" w:rsidRDefault="00590E28" w:rsidP="009B1825">
            <w:r>
              <w:t>FORTALECER LA ASISTENCIA</w:t>
            </w:r>
          </w:p>
        </w:tc>
        <w:tc>
          <w:tcPr>
            <w:tcW w:w="2127" w:type="dxa"/>
          </w:tcPr>
          <w:p w:rsidR="006D26AE" w:rsidRDefault="00590E28" w:rsidP="009B1825">
            <w:r>
              <w:t>15 %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2°K</w:t>
            </w:r>
          </w:p>
        </w:tc>
        <w:tc>
          <w:tcPr>
            <w:tcW w:w="1526" w:type="dxa"/>
          </w:tcPr>
          <w:p w:rsidR="006D26AE" w:rsidRDefault="00590E28" w:rsidP="009B1825">
            <w:r>
              <w:t>“</w:t>
            </w:r>
          </w:p>
        </w:tc>
        <w:tc>
          <w:tcPr>
            <w:tcW w:w="1282" w:type="dxa"/>
          </w:tcPr>
          <w:p w:rsidR="006D26AE" w:rsidRDefault="00590E28" w:rsidP="009B1825">
            <w:r>
              <w:t>“</w:t>
            </w:r>
          </w:p>
        </w:tc>
        <w:tc>
          <w:tcPr>
            <w:tcW w:w="1570" w:type="dxa"/>
          </w:tcPr>
          <w:p w:rsidR="006D26AE" w:rsidRDefault="00590E28" w:rsidP="009B1825">
            <w:r>
              <w:t>“</w:t>
            </w:r>
          </w:p>
        </w:tc>
        <w:tc>
          <w:tcPr>
            <w:tcW w:w="2103" w:type="dxa"/>
          </w:tcPr>
          <w:p w:rsidR="006D26AE" w:rsidRDefault="00590E28" w:rsidP="009B1825">
            <w:r>
              <w:t>APOYO DE PADRES DE FAMILIA</w:t>
            </w:r>
          </w:p>
        </w:tc>
        <w:tc>
          <w:tcPr>
            <w:tcW w:w="1984" w:type="dxa"/>
          </w:tcPr>
          <w:p w:rsidR="006D26AE" w:rsidRDefault="00885407" w:rsidP="009B1825">
            <w:r>
              <w:t>COMPROMISO DE LA COMUNIDAD ESCOLAR</w:t>
            </w:r>
          </w:p>
        </w:tc>
        <w:tc>
          <w:tcPr>
            <w:tcW w:w="2127" w:type="dxa"/>
          </w:tcPr>
          <w:p w:rsidR="006D26AE" w:rsidRDefault="00885407" w:rsidP="009B1825">
            <w:r>
              <w:t>13 %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2°L</w:t>
            </w:r>
          </w:p>
        </w:tc>
        <w:tc>
          <w:tcPr>
            <w:tcW w:w="1526" w:type="dxa"/>
          </w:tcPr>
          <w:p w:rsidR="006D26AE" w:rsidRDefault="00885407" w:rsidP="00885407">
            <w:pPr>
              <w:spacing w:line="480" w:lineRule="auto"/>
            </w:pPr>
            <w:r>
              <w:t>“</w:t>
            </w:r>
          </w:p>
        </w:tc>
        <w:tc>
          <w:tcPr>
            <w:tcW w:w="1282" w:type="dxa"/>
          </w:tcPr>
          <w:p w:rsidR="006D26AE" w:rsidRDefault="00885407" w:rsidP="009B1825">
            <w:r>
              <w:t>“</w:t>
            </w:r>
          </w:p>
        </w:tc>
        <w:tc>
          <w:tcPr>
            <w:tcW w:w="1570" w:type="dxa"/>
          </w:tcPr>
          <w:p w:rsidR="006D26AE" w:rsidRDefault="00885407" w:rsidP="009B1825">
            <w:r>
              <w:t>“</w:t>
            </w:r>
          </w:p>
        </w:tc>
        <w:tc>
          <w:tcPr>
            <w:tcW w:w="2103" w:type="dxa"/>
          </w:tcPr>
          <w:p w:rsidR="006D26AE" w:rsidRDefault="00885407" w:rsidP="009B1825">
            <w:r>
              <w:t>INTEGRACION GRUPAL</w:t>
            </w:r>
          </w:p>
        </w:tc>
        <w:tc>
          <w:tcPr>
            <w:tcW w:w="1984" w:type="dxa"/>
          </w:tcPr>
          <w:p w:rsidR="006D26AE" w:rsidRDefault="00885407" w:rsidP="009B1825">
            <w:r>
              <w:t>“</w:t>
            </w:r>
          </w:p>
        </w:tc>
        <w:tc>
          <w:tcPr>
            <w:tcW w:w="2127" w:type="dxa"/>
          </w:tcPr>
          <w:p w:rsidR="006D26AE" w:rsidRDefault="00885407" w:rsidP="009B1825">
            <w:r>
              <w:t>26 %</w:t>
            </w:r>
          </w:p>
        </w:tc>
      </w:tr>
    </w:tbl>
    <w:p w:rsidR="00445AD0" w:rsidRDefault="00445AD0"/>
    <w:p w:rsidR="006D26AE" w:rsidRDefault="006D26AE"/>
    <w:p w:rsidR="006D26AE" w:rsidRDefault="006D26AE"/>
    <w:p w:rsidR="00233ED7" w:rsidRDefault="00233ED7"/>
    <w:p w:rsidR="00233ED7" w:rsidRDefault="00233ED7"/>
    <w:p w:rsidR="00233ED7" w:rsidRDefault="00233ED7"/>
    <w:p w:rsidR="00233ED7" w:rsidRDefault="00233ED7"/>
    <w:p w:rsidR="006D26AE" w:rsidRDefault="006D26A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594"/>
        <w:gridCol w:w="1459"/>
        <w:gridCol w:w="1570"/>
        <w:gridCol w:w="2103"/>
        <w:gridCol w:w="1984"/>
        <w:gridCol w:w="2127"/>
      </w:tblGrid>
      <w:tr w:rsidR="006D26AE" w:rsidTr="009B1825">
        <w:tc>
          <w:tcPr>
            <w:tcW w:w="1282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r>
              <w:lastRenderedPageBreak/>
              <w:t>GRUPO</w:t>
            </w:r>
          </w:p>
        </w:tc>
        <w:tc>
          <w:tcPr>
            <w:tcW w:w="4378" w:type="dxa"/>
            <w:gridSpan w:val="3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MEJORA DE LOS APRENDIZAJES</w:t>
            </w:r>
          </w:p>
        </w:tc>
        <w:tc>
          <w:tcPr>
            <w:tcW w:w="2103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CONVIVENCIA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NORMALIDAD MINIMA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REZAGO ESCOLAR</w:t>
            </w:r>
          </w:p>
        </w:tc>
      </w:tr>
      <w:tr w:rsidR="006D26AE" w:rsidTr="009B1825">
        <w:tc>
          <w:tcPr>
            <w:tcW w:w="1282" w:type="dxa"/>
            <w:vMerge/>
          </w:tcPr>
          <w:p w:rsidR="006D26AE" w:rsidRDefault="006D26AE" w:rsidP="009B1825"/>
        </w:tc>
        <w:tc>
          <w:tcPr>
            <w:tcW w:w="1526" w:type="dxa"/>
            <w:shd w:val="clear" w:color="auto" w:fill="D9D9D9" w:themeFill="background1" w:themeFillShade="D9"/>
          </w:tcPr>
          <w:p w:rsidR="006D26AE" w:rsidRDefault="006D26AE" w:rsidP="009B1825">
            <w:pPr>
              <w:jc w:val="center"/>
            </w:pPr>
            <w:r>
              <w:t>LECTURA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ESCRITURA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6D26AE" w:rsidRDefault="006D26AE" w:rsidP="009B1825">
            <w:r>
              <w:t>MATEMATICAS</w:t>
            </w:r>
          </w:p>
        </w:tc>
        <w:tc>
          <w:tcPr>
            <w:tcW w:w="2103" w:type="dxa"/>
            <w:vMerge/>
          </w:tcPr>
          <w:p w:rsidR="006D26AE" w:rsidRDefault="006D26AE" w:rsidP="009B1825"/>
        </w:tc>
        <w:tc>
          <w:tcPr>
            <w:tcW w:w="1984" w:type="dxa"/>
            <w:vMerge/>
          </w:tcPr>
          <w:p w:rsidR="006D26AE" w:rsidRDefault="006D26AE" w:rsidP="009B1825"/>
        </w:tc>
        <w:tc>
          <w:tcPr>
            <w:tcW w:w="2127" w:type="dxa"/>
            <w:vMerge/>
          </w:tcPr>
          <w:p w:rsidR="006D26AE" w:rsidRDefault="006D26AE" w:rsidP="009B1825"/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3°G</w:t>
            </w:r>
          </w:p>
        </w:tc>
        <w:tc>
          <w:tcPr>
            <w:tcW w:w="1526" w:type="dxa"/>
          </w:tcPr>
          <w:p w:rsidR="006D26AE" w:rsidRDefault="00233ED7" w:rsidP="009B1825">
            <w:r>
              <w:t>FALTA DE COMPRENSION LECTORA, FLUIDEZ</w:t>
            </w:r>
          </w:p>
        </w:tc>
        <w:tc>
          <w:tcPr>
            <w:tcW w:w="1282" w:type="dxa"/>
          </w:tcPr>
          <w:p w:rsidR="006D26AE" w:rsidRDefault="00233ED7" w:rsidP="009B1825">
            <w:r>
              <w:t>ORTOGRAFIA, CALIGRAFÌA</w:t>
            </w:r>
          </w:p>
        </w:tc>
        <w:tc>
          <w:tcPr>
            <w:tcW w:w="1570" w:type="dxa"/>
          </w:tcPr>
          <w:p w:rsidR="006D26AE" w:rsidRDefault="00233ED7" w:rsidP="009B1825">
            <w:r>
              <w:t>DESARROLLO DEL PENSAMIENTO LOGICO</w:t>
            </w:r>
          </w:p>
        </w:tc>
        <w:tc>
          <w:tcPr>
            <w:tcW w:w="2103" w:type="dxa"/>
          </w:tcPr>
          <w:p w:rsidR="006D26AE" w:rsidRDefault="00233ED7" w:rsidP="009B1825">
            <w:r>
              <w:t>INTEGRACION GRUPAL, CARENCIA DE VALORES</w:t>
            </w:r>
          </w:p>
        </w:tc>
        <w:tc>
          <w:tcPr>
            <w:tcW w:w="1984" w:type="dxa"/>
          </w:tcPr>
          <w:p w:rsidR="006D26AE" w:rsidRDefault="00233ED7" w:rsidP="009B1825">
            <w:r>
              <w:t>AUSENTISMO DE ALUMNOS Y MAESTROS</w:t>
            </w:r>
          </w:p>
        </w:tc>
        <w:tc>
          <w:tcPr>
            <w:tcW w:w="2127" w:type="dxa"/>
          </w:tcPr>
          <w:p w:rsidR="006D26AE" w:rsidRDefault="00233ED7" w:rsidP="009B1825">
            <w:r>
              <w:t>78 %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3°H</w:t>
            </w:r>
          </w:p>
        </w:tc>
        <w:tc>
          <w:tcPr>
            <w:tcW w:w="1526" w:type="dxa"/>
          </w:tcPr>
          <w:p w:rsidR="006D26AE" w:rsidRDefault="00233ED7" w:rsidP="009B1825">
            <w:r>
              <w:t>“</w:t>
            </w:r>
          </w:p>
        </w:tc>
        <w:tc>
          <w:tcPr>
            <w:tcW w:w="1282" w:type="dxa"/>
          </w:tcPr>
          <w:p w:rsidR="006D26AE" w:rsidRDefault="00233ED7" w:rsidP="009B1825">
            <w:r>
              <w:t>“</w:t>
            </w:r>
          </w:p>
        </w:tc>
        <w:tc>
          <w:tcPr>
            <w:tcW w:w="1570" w:type="dxa"/>
          </w:tcPr>
          <w:p w:rsidR="006D26AE" w:rsidRDefault="00233ED7" w:rsidP="009B1825">
            <w:r>
              <w:t>“</w:t>
            </w:r>
          </w:p>
        </w:tc>
        <w:tc>
          <w:tcPr>
            <w:tcW w:w="2103" w:type="dxa"/>
          </w:tcPr>
          <w:p w:rsidR="006D26AE" w:rsidRDefault="00233ED7" w:rsidP="009B1825">
            <w:r>
              <w:t>FORTALECER VALORES, INTEGRACION Y DISCIPLINA</w:t>
            </w:r>
          </w:p>
        </w:tc>
        <w:tc>
          <w:tcPr>
            <w:tcW w:w="1984" w:type="dxa"/>
          </w:tcPr>
          <w:p w:rsidR="006D26AE" w:rsidRDefault="00233ED7" w:rsidP="009B1825">
            <w:r>
              <w:t>MAYOR COMPROMISO DE LA COMUNIDAD ESCOLAR</w:t>
            </w:r>
          </w:p>
        </w:tc>
        <w:tc>
          <w:tcPr>
            <w:tcW w:w="2127" w:type="dxa"/>
          </w:tcPr>
          <w:p w:rsidR="006D26AE" w:rsidRDefault="00233ED7" w:rsidP="009B1825">
            <w:r>
              <w:t>40 %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3°I</w:t>
            </w:r>
          </w:p>
        </w:tc>
        <w:tc>
          <w:tcPr>
            <w:tcW w:w="1526" w:type="dxa"/>
          </w:tcPr>
          <w:p w:rsidR="006D26AE" w:rsidRDefault="00233ED7" w:rsidP="009B1825">
            <w:r>
              <w:t>“</w:t>
            </w:r>
          </w:p>
        </w:tc>
        <w:tc>
          <w:tcPr>
            <w:tcW w:w="1282" w:type="dxa"/>
          </w:tcPr>
          <w:p w:rsidR="006D26AE" w:rsidRDefault="00233ED7" w:rsidP="009B1825">
            <w:r>
              <w:t>“</w:t>
            </w:r>
          </w:p>
        </w:tc>
        <w:tc>
          <w:tcPr>
            <w:tcW w:w="1570" w:type="dxa"/>
          </w:tcPr>
          <w:p w:rsidR="006D26AE" w:rsidRDefault="00233ED7" w:rsidP="009B1825">
            <w:r>
              <w:t>“</w:t>
            </w:r>
          </w:p>
        </w:tc>
        <w:tc>
          <w:tcPr>
            <w:tcW w:w="2103" w:type="dxa"/>
          </w:tcPr>
          <w:p w:rsidR="006D26AE" w:rsidRDefault="00233ED7" w:rsidP="009B1825">
            <w:r>
              <w:t>INTEGRACION CARENCIA DE VALORES</w:t>
            </w:r>
          </w:p>
        </w:tc>
        <w:tc>
          <w:tcPr>
            <w:tcW w:w="1984" w:type="dxa"/>
          </w:tcPr>
          <w:p w:rsidR="006D26AE" w:rsidRDefault="00233ED7" w:rsidP="009B1825">
            <w:r>
              <w:t>AUSENTISMOS DE ALUMNOS, PUNTUALIDAD</w:t>
            </w:r>
          </w:p>
        </w:tc>
        <w:tc>
          <w:tcPr>
            <w:tcW w:w="2127" w:type="dxa"/>
          </w:tcPr>
          <w:p w:rsidR="006D26AE" w:rsidRDefault="0097293E" w:rsidP="009B1825">
            <w:r>
              <w:t>48 %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3°J</w:t>
            </w:r>
          </w:p>
        </w:tc>
        <w:tc>
          <w:tcPr>
            <w:tcW w:w="1526" w:type="dxa"/>
          </w:tcPr>
          <w:p w:rsidR="006D26AE" w:rsidRDefault="0097293E" w:rsidP="009B1825">
            <w:r>
              <w:t>“</w:t>
            </w:r>
          </w:p>
        </w:tc>
        <w:tc>
          <w:tcPr>
            <w:tcW w:w="1282" w:type="dxa"/>
          </w:tcPr>
          <w:p w:rsidR="006D26AE" w:rsidRDefault="0097293E" w:rsidP="009B1825">
            <w:r>
              <w:t>“</w:t>
            </w:r>
          </w:p>
        </w:tc>
        <w:tc>
          <w:tcPr>
            <w:tcW w:w="1570" w:type="dxa"/>
          </w:tcPr>
          <w:p w:rsidR="006D26AE" w:rsidRDefault="0097293E" w:rsidP="009B1825">
            <w:r>
              <w:t>“</w:t>
            </w:r>
          </w:p>
        </w:tc>
        <w:tc>
          <w:tcPr>
            <w:tcW w:w="2103" w:type="dxa"/>
          </w:tcPr>
          <w:p w:rsidR="006D26AE" w:rsidRDefault="0097293E" w:rsidP="009B1825">
            <w:r>
              <w:t>CARENCIA DE  VALORES, DISCIPLINA E INTEGRACIÓN</w:t>
            </w:r>
          </w:p>
        </w:tc>
        <w:tc>
          <w:tcPr>
            <w:tcW w:w="1984" w:type="dxa"/>
          </w:tcPr>
          <w:p w:rsidR="006D26AE" w:rsidRDefault="0097293E" w:rsidP="009B1825">
            <w:r>
              <w:t>AUSENTISMO DE ALUMNOS, PUNTUALIDAD</w:t>
            </w:r>
          </w:p>
        </w:tc>
        <w:tc>
          <w:tcPr>
            <w:tcW w:w="2127" w:type="dxa"/>
          </w:tcPr>
          <w:p w:rsidR="006D26AE" w:rsidRDefault="0097293E" w:rsidP="009B1825">
            <w:r>
              <w:t>73 %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3°K</w:t>
            </w:r>
          </w:p>
        </w:tc>
        <w:tc>
          <w:tcPr>
            <w:tcW w:w="1526" w:type="dxa"/>
          </w:tcPr>
          <w:p w:rsidR="006D26AE" w:rsidRDefault="0097293E" w:rsidP="009B1825">
            <w:r>
              <w:t>“</w:t>
            </w:r>
          </w:p>
        </w:tc>
        <w:tc>
          <w:tcPr>
            <w:tcW w:w="1282" w:type="dxa"/>
          </w:tcPr>
          <w:p w:rsidR="006D26AE" w:rsidRDefault="0097293E" w:rsidP="009B1825">
            <w:r>
              <w:t>“</w:t>
            </w:r>
          </w:p>
        </w:tc>
        <w:tc>
          <w:tcPr>
            <w:tcW w:w="1570" w:type="dxa"/>
          </w:tcPr>
          <w:p w:rsidR="006D26AE" w:rsidRDefault="0097293E" w:rsidP="009B1825">
            <w:r>
              <w:t>“</w:t>
            </w:r>
          </w:p>
        </w:tc>
        <w:tc>
          <w:tcPr>
            <w:tcW w:w="2103" w:type="dxa"/>
          </w:tcPr>
          <w:p w:rsidR="006D26AE" w:rsidRDefault="0097293E" w:rsidP="009B1825">
            <w:r>
              <w:t>INTEGRACION GRUPAL</w:t>
            </w:r>
          </w:p>
        </w:tc>
        <w:tc>
          <w:tcPr>
            <w:tcW w:w="1984" w:type="dxa"/>
          </w:tcPr>
          <w:p w:rsidR="006D26AE" w:rsidRDefault="0097293E" w:rsidP="009B1825">
            <w:r>
              <w:t>AUSENTISMO DE ALUMNOS Y MAESTROS</w:t>
            </w:r>
          </w:p>
        </w:tc>
        <w:tc>
          <w:tcPr>
            <w:tcW w:w="2127" w:type="dxa"/>
          </w:tcPr>
          <w:p w:rsidR="006D26AE" w:rsidRDefault="0097293E" w:rsidP="009B1825">
            <w:r>
              <w:t>28 %</w:t>
            </w:r>
          </w:p>
        </w:tc>
      </w:tr>
      <w:tr w:rsidR="006D26AE" w:rsidTr="009B1825">
        <w:tc>
          <w:tcPr>
            <w:tcW w:w="1282" w:type="dxa"/>
            <w:shd w:val="clear" w:color="auto" w:fill="D9D9D9" w:themeFill="background1" w:themeFillShade="D9"/>
          </w:tcPr>
          <w:p w:rsidR="006D26AE" w:rsidRDefault="006D26AE" w:rsidP="009B1825">
            <w:r>
              <w:t>3°L</w:t>
            </w:r>
          </w:p>
        </w:tc>
        <w:tc>
          <w:tcPr>
            <w:tcW w:w="1526" w:type="dxa"/>
          </w:tcPr>
          <w:p w:rsidR="006D26AE" w:rsidRDefault="0097293E" w:rsidP="009B1825">
            <w:r>
              <w:t>“</w:t>
            </w:r>
          </w:p>
        </w:tc>
        <w:tc>
          <w:tcPr>
            <w:tcW w:w="1282" w:type="dxa"/>
          </w:tcPr>
          <w:p w:rsidR="006D26AE" w:rsidRDefault="0097293E" w:rsidP="009B1825">
            <w:r>
              <w:t>“</w:t>
            </w:r>
          </w:p>
        </w:tc>
        <w:tc>
          <w:tcPr>
            <w:tcW w:w="1570" w:type="dxa"/>
          </w:tcPr>
          <w:p w:rsidR="006D26AE" w:rsidRDefault="0097293E" w:rsidP="009B1825">
            <w:r>
              <w:t>“</w:t>
            </w:r>
          </w:p>
        </w:tc>
        <w:tc>
          <w:tcPr>
            <w:tcW w:w="2103" w:type="dxa"/>
          </w:tcPr>
          <w:p w:rsidR="006D26AE" w:rsidRDefault="0097293E" w:rsidP="0097293E">
            <w:r>
              <w:t>ACTIVIDADES DE INTEGRACION, FOMENTAR VALORES</w:t>
            </w:r>
          </w:p>
        </w:tc>
        <w:tc>
          <w:tcPr>
            <w:tcW w:w="1984" w:type="dxa"/>
          </w:tcPr>
          <w:p w:rsidR="006D26AE" w:rsidRDefault="0097293E" w:rsidP="009B1825">
            <w:r>
              <w:t>AUSENTISMO, MAYOR COMPROMISO DE LA COMUNIDAD ESCOLAR</w:t>
            </w:r>
          </w:p>
        </w:tc>
        <w:tc>
          <w:tcPr>
            <w:tcW w:w="2127" w:type="dxa"/>
          </w:tcPr>
          <w:p w:rsidR="006D26AE" w:rsidRDefault="0097293E" w:rsidP="009B1825">
            <w:r>
              <w:t>63 %</w:t>
            </w:r>
            <w:bookmarkStart w:id="0" w:name="_GoBack"/>
            <w:bookmarkEnd w:id="0"/>
          </w:p>
        </w:tc>
      </w:tr>
    </w:tbl>
    <w:p w:rsidR="006D26AE" w:rsidRDefault="006D26AE"/>
    <w:sectPr w:rsidR="006D26AE" w:rsidSect="006D26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AE"/>
    <w:rsid w:val="00233ED7"/>
    <w:rsid w:val="00445AD0"/>
    <w:rsid w:val="00590E28"/>
    <w:rsid w:val="005F6C8F"/>
    <w:rsid w:val="00600774"/>
    <w:rsid w:val="006D26AE"/>
    <w:rsid w:val="00885407"/>
    <w:rsid w:val="009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cañon</cp:lastModifiedBy>
  <cp:revision>4</cp:revision>
  <dcterms:created xsi:type="dcterms:W3CDTF">2015-08-18T15:27:00Z</dcterms:created>
  <dcterms:modified xsi:type="dcterms:W3CDTF">2015-08-18T16:41:00Z</dcterms:modified>
</cp:coreProperties>
</file>